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4F" w:rsidRPr="00CF214F" w:rsidRDefault="00CF214F" w:rsidP="00CF2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4F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CF214F" w:rsidRPr="00CF214F" w:rsidRDefault="00CF214F" w:rsidP="00CF2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4F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CF214F" w:rsidRPr="00CF214F" w:rsidRDefault="00CF214F" w:rsidP="00CF2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4F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CF214F" w:rsidRPr="00CF214F" w:rsidRDefault="00CF214F" w:rsidP="00CF2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214F" w:rsidRPr="00CF214F" w:rsidRDefault="00CF214F" w:rsidP="00CF21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14F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CF214F" w:rsidRPr="00CF214F" w:rsidRDefault="00CF214F" w:rsidP="00CF2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14F" w:rsidRPr="00CF214F" w:rsidRDefault="00CF214F" w:rsidP="00CF2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14F">
        <w:rPr>
          <w:rFonts w:ascii="Times New Roman" w:hAnsi="Times New Roman"/>
          <w:sz w:val="28"/>
          <w:szCs w:val="28"/>
        </w:rPr>
        <w:t>от 25 июня 2021 года                                                                                     № 1</w:t>
      </w:r>
      <w:r>
        <w:rPr>
          <w:rFonts w:ascii="Times New Roman" w:hAnsi="Times New Roman"/>
          <w:sz w:val="28"/>
          <w:szCs w:val="28"/>
        </w:rPr>
        <w:t>2</w:t>
      </w:r>
      <w:r w:rsidRPr="00CF214F">
        <w:rPr>
          <w:rFonts w:ascii="Times New Roman" w:hAnsi="Times New Roman"/>
          <w:sz w:val="28"/>
          <w:szCs w:val="28"/>
        </w:rPr>
        <w:t>/6</w:t>
      </w:r>
    </w:p>
    <w:p w:rsidR="00850D38" w:rsidRDefault="00850D38" w:rsidP="00EA6A85">
      <w:pPr>
        <w:pStyle w:val="a5"/>
        <w:jc w:val="center"/>
        <w:rPr>
          <w:szCs w:val="28"/>
        </w:rPr>
      </w:pPr>
    </w:p>
    <w:p w:rsidR="00850D38" w:rsidRPr="008E0A36" w:rsidRDefault="00850D38" w:rsidP="00EA6A85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Об установлении официального источника опубликования принятых решений </w:t>
      </w:r>
      <w:r w:rsidRPr="008E0A36">
        <w:rPr>
          <w:b/>
          <w:szCs w:val="28"/>
        </w:rPr>
        <w:t xml:space="preserve">Территориальной избирательной комиссии </w:t>
      </w:r>
      <w:r w:rsidR="00CF214F">
        <w:rPr>
          <w:b/>
          <w:szCs w:val="28"/>
        </w:rPr>
        <w:t>рабочего поселка Лотошино</w:t>
      </w:r>
    </w:p>
    <w:p w:rsidR="00850D38" w:rsidRPr="00EA6A85" w:rsidRDefault="00850D38" w:rsidP="00EA6A85">
      <w:pPr>
        <w:pStyle w:val="a5"/>
        <w:jc w:val="center"/>
        <w:rPr>
          <w:szCs w:val="28"/>
        </w:rPr>
      </w:pPr>
    </w:p>
    <w:p w:rsidR="00850D38" w:rsidRPr="008E0A36" w:rsidRDefault="00850D38" w:rsidP="008E0A36">
      <w:pPr>
        <w:pStyle w:val="a3"/>
        <w:tabs>
          <w:tab w:val="left" w:pos="0"/>
          <w:tab w:val="left" w:pos="426"/>
        </w:tabs>
        <w:ind w:firstLine="567"/>
        <w:rPr>
          <w:szCs w:val="28"/>
        </w:rPr>
      </w:pPr>
      <w:r>
        <w:rPr>
          <w:szCs w:val="28"/>
        </w:rPr>
        <w:t xml:space="preserve">В целях доведения информация до избирателей и кандидатов о деятельности Территориальной комиссии </w:t>
      </w:r>
      <w:r w:rsidR="00CF214F">
        <w:rPr>
          <w:szCs w:val="28"/>
        </w:rPr>
        <w:t>рабочего поселка Лотошино</w:t>
      </w:r>
      <w:r>
        <w:rPr>
          <w:szCs w:val="28"/>
        </w:rPr>
        <w:t xml:space="preserve"> и обнародования принятых решений </w:t>
      </w:r>
      <w:r w:rsidRPr="008E0A36">
        <w:rPr>
          <w:szCs w:val="28"/>
        </w:rPr>
        <w:t xml:space="preserve">Территориальная избирательная комиссия </w:t>
      </w:r>
      <w:r w:rsidR="00CF214F">
        <w:rPr>
          <w:szCs w:val="28"/>
        </w:rPr>
        <w:t>рабочего поселка Лотошино</w:t>
      </w:r>
      <w:r w:rsidRPr="008E0A36">
        <w:rPr>
          <w:szCs w:val="28"/>
        </w:rPr>
        <w:t xml:space="preserve"> </w:t>
      </w:r>
    </w:p>
    <w:p w:rsidR="00850D38" w:rsidRPr="008E0A36" w:rsidRDefault="00850D38" w:rsidP="008E0A36">
      <w:pPr>
        <w:pStyle w:val="a3"/>
        <w:tabs>
          <w:tab w:val="left" w:pos="0"/>
          <w:tab w:val="left" w:pos="426"/>
        </w:tabs>
        <w:rPr>
          <w:b/>
          <w:szCs w:val="28"/>
        </w:rPr>
      </w:pPr>
      <w:r w:rsidRPr="008E0A36">
        <w:rPr>
          <w:b/>
          <w:szCs w:val="28"/>
        </w:rPr>
        <w:t>РЕШИЛА:</w:t>
      </w:r>
    </w:p>
    <w:p w:rsidR="00850D38" w:rsidRPr="00C87B96" w:rsidRDefault="00850D38" w:rsidP="0036580A">
      <w:pPr>
        <w:pStyle w:val="a3"/>
        <w:tabs>
          <w:tab w:val="left" w:pos="0"/>
          <w:tab w:val="left" w:pos="426"/>
        </w:tabs>
        <w:ind w:firstLine="567"/>
        <w:rPr>
          <w:szCs w:val="28"/>
        </w:rPr>
      </w:pPr>
      <w:r w:rsidRPr="00C87B96">
        <w:rPr>
          <w:szCs w:val="28"/>
        </w:rPr>
        <w:t>1. Определить официальное печатное издание для</w:t>
      </w:r>
      <w:r w:rsidR="00CF214F">
        <w:rPr>
          <w:szCs w:val="28"/>
        </w:rPr>
        <w:t xml:space="preserve"> </w:t>
      </w:r>
      <w:proofErr w:type="gramStart"/>
      <w:r w:rsidRPr="00C87B96">
        <w:rPr>
          <w:szCs w:val="28"/>
        </w:rPr>
        <w:t>опубликования  решений</w:t>
      </w:r>
      <w:proofErr w:type="gramEnd"/>
      <w:r w:rsidRPr="00C87B96">
        <w:rPr>
          <w:szCs w:val="28"/>
        </w:rPr>
        <w:t xml:space="preserve"> Территориальной избирательной комиссии </w:t>
      </w:r>
      <w:r w:rsidR="00CF214F">
        <w:rPr>
          <w:szCs w:val="28"/>
        </w:rPr>
        <w:t>рабочего поселка Лотошино</w:t>
      </w:r>
      <w:r w:rsidRPr="00C87B96">
        <w:rPr>
          <w:szCs w:val="28"/>
        </w:rPr>
        <w:t xml:space="preserve">, а также иных официальных документов, подлежащих обязательной публикации, </w:t>
      </w:r>
      <w:r w:rsidR="00A41E3D">
        <w:rPr>
          <w:szCs w:val="28"/>
        </w:rPr>
        <w:t>ГАУ МО «</w:t>
      </w:r>
      <w:proofErr w:type="spellStart"/>
      <w:r w:rsidR="00A41E3D">
        <w:rPr>
          <w:szCs w:val="28"/>
        </w:rPr>
        <w:t>Истринское</w:t>
      </w:r>
      <w:proofErr w:type="spellEnd"/>
      <w:r w:rsidR="00A41E3D">
        <w:rPr>
          <w:szCs w:val="28"/>
        </w:rPr>
        <w:t xml:space="preserve"> информагентство» </w:t>
      </w:r>
      <w:r w:rsidRPr="00C87B96">
        <w:rPr>
          <w:szCs w:val="28"/>
        </w:rPr>
        <w:t>газет</w:t>
      </w:r>
      <w:r w:rsidR="00A41E3D">
        <w:rPr>
          <w:szCs w:val="28"/>
        </w:rPr>
        <w:t>а</w:t>
      </w:r>
      <w:r w:rsidRPr="00C87B96">
        <w:rPr>
          <w:szCs w:val="28"/>
        </w:rPr>
        <w:t xml:space="preserve"> «Сельская </w:t>
      </w:r>
      <w:r w:rsidR="00A41E3D">
        <w:rPr>
          <w:szCs w:val="28"/>
        </w:rPr>
        <w:t>н</w:t>
      </w:r>
      <w:bookmarkStart w:id="0" w:name="_GoBack"/>
      <w:bookmarkEnd w:id="0"/>
      <w:r w:rsidRPr="00C87B96">
        <w:rPr>
          <w:szCs w:val="28"/>
        </w:rPr>
        <w:t xml:space="preserve">овь». </w:t>
      </w:r>
    </w:p>
    <w:p w:rsidR="00850D38" w:rsidRPr="00C87B96" w:rsidRDefault="00850D38" w:rsidP="0036580A">
      <w:pPr>
        <w:pStyle w:val="a3"/>
        <w:tabs>
          <w:tab w:val="left" w:pos="0"/>
          <w:tab w:val="left" w:pos="426"/>
        </w:tabs>
        <w:ind w:firstLine="567"/>
        <w:rPr>
          <w:szCs w:val="28"/>
        </w:rPr>
      </w:pPr>
      <w:r w:rsidRPr="00C87B96">
        <w:rPr>
          <w:szCs w:val="28"/>
        </w:rPr>
        <w:t xml:space="preserve">2. Определить официальным источником в сети «Интернет»  раздел «Избирательная комиссия» на сайте администрации </w:t>
      </w:r>
      <w:r w:rsidR="00CF214F">
        <w:rPr>
          <w:szCs w:val="28"/>
        </w:rPr>
        <w:t>городского округа Лотошино</w:t>
      </w:r>
      <w:r w:rsidRPr="00C87B96">
        <w:rPr>
          <w:szCs w:val="28"/>
        </w:rPr>
        <w:t xml:space="preserve">, а также сетевое издание «Вестник Избирательной комиссии Московской области» для опубликования решений Территориальной избирательной комиссии </w:t>
      </w:r>
      <w:r w:rsidR="00CF214F">
        <w:rPr>
          <w:szCs w:val="28"/>
        </w:rPr>
        <w:t>рабочего поселка Лотошино</w:t>
      </w:r>
      <w:r>
        <w:rPr>
          <w:szCs w:val="28"/>
        </w:rPr>
        <w:t xml:space="preserve"> и </w:t>
      </w:r>
      <w:r w:rsidRPr="00C87B96">
        <w:rPr>
          <w:szCs w:val="28"/>
        </w:rPr>
        <w:t>иной информации о её деятельности.</w:t>
      </w:r>
    </w:p>
    <w:p w:rsidR="00850D38" w:rsidRDefault="00850D38" w:rsidP="00392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A4DD3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CF214F">
        <w:rPr>
          <w:rFonts w:ascii="Times New Roman" w:hAnsi="Times New Roman"/>
          <w:sz w:val="28"/>
          <w:szCs w:val="28"/>
        </w:rPr>
        <w:t>городского округа Лотошино</w:t>
      </w:r>
      <w:r w:rsidRPr="00BA4DD3">
        <w:rPr>
          <w:rFonts w:ascii="Times New Roman" w:hAnsi="Times New Roman"/>
          <w:sz w:val="28"/>
          <w:szCs w:val="28"/>
        </w:rPr>
        <w:t xml:space="preserve"> в разделе «Избирательная комиссия».</w:t>
      </w:r>
    </w:p>
    <w:p w:rsidR="00850D38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0D38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0D38" w:rsidRPr="00B3034E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34E">
        <w:rPr>
          <w:rFonts w:ascii="Times New Roman" w:hAnsi="Times New Roman"/>
          <w:sz w:val="28"/>
          <w:szCs w:val="28"/>
        </w:rPr>
        <w:t>Председатель</w:t>
      </w:r>
    </w:p>
    <w:p w:rsidR="00850D38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3034E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Pr="00B3034E">
        <w:rPr>
          <w:rFonts w:ascii="Times New Roman" w:hAnsi="Times New Roman"/>
          <w:sz w:val="28"/>
          <w:szCs w:val="28"/>
        </w:rPr>
        <w:tab/>
      </w:r>
      <w:r w:rsidRPr="00B303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Н.А. </w:t>
      </w:r>
      <w:proofErr w:type="spellStart"/>
      <w:r>
        <w:rPr>
          <w:rFonts w:ascii="Times New Roman" w:hAnsi="Times New Roman"/>
          <w:sz w:val="28"/>
          <w:szCs w:val="28"/>
        </w:rPr>
        <w:t>Махлюев</w:t>
      </w:r>
      <w:proofErr w:type="spellEnd"/>
    </w:p>
    <w:p w:rsidR="00850D38" w:rsidRPr="00B3034E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0D38" w:rsidRPr="00B3034E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034E">
        <w:rPr>
          <w:rFonts w:ascii="Times New Roman" w:hAnsi="Times New Roman"/>
          <w:sz w:val="28"/>
          <w:szCs w:val="28"/>
        </w:rPr>
        <w:t>Секретарь</w:t>
      </w:r>
    </w:p>
    <w:p w:rsidR="00850D38" w:rsidRPr="00B3034E" w:rsidRDefault="00850D38" w:rsidP="00EF63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3034E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      </w:t>
      </w:r>
      <w:r>
        <w:rPr>
          <w:rFonts w:ascii="Times New Roman" w:hAnsi="Times New Roman"/>
          <w:sz w:val="28"/>
          <w:szCs w:val="28"/>
        </w:rPr>
        <w:t xml:space="preserve">        Л.В. </w:t>
      </w:r>
      <w:proofErr w:type="spellStart"/>
      <w:r>
        <w:rPr>
          <w:rFonts w:ascii="Times New Roman" w:hAnsi="Times New Roman"/>
          <w:sz w:val="28"/>
          <w:szCs w:val="28"/>
        </w:rPr>
        <w:t>Шленова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50D38" w:rsidRPr="00EA6A85" w:rsidRDefault="00850D38" w:rsidP="00EF6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50D38" w:rsidRPr="00EA6A85" w:rsidSect="00AC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A85"/>
    <w:rsid w:val="000350A7"/>
    <w:rsid w:val="000B7F57"/>
    <w:rsid w:val="00134272"/>
    <w:rsid w:val="001A4C5E"/>
    <w:rsid w:val="00284B65"/>
    <w:rsid w:val="00295FC9"/>
    <w:rsid w:val="0036580A"/>
    <w:rsid w:val="00392227"/>
    <w:rsid w:val="004B7BE2"/>
    <w:rsid w:val="00560BF3"/>
    <w:rsid w:val="005E5751"/>
    <w:rsid w:val="00602341"/>
    <w:rsid w:val="007252AD"/>
    <w:rsid w:val="00773514"/>
    <w:rsid w:val="007976B6"/>
    <w:rsid w:val="007A20CA"/>
    <w:rsid w:val="007B6CB6"/>
    <w:rsid w:val="008351EE"/>
    <w:rsid w:val="00850D38"/>
    <w:rsid w:val="008E0A36"/>
    <w:rsid w:val="008F2159"/>
    <w:rsid w:val="00950485"/>
    <w:rsid w:val="00A41E3D"/>
    <w:rsid w:val="00A87B81"/>
    <w:rsid w:val="00AC6720"/>
    <w:rsid w:val="00B3034E"/>
    <w:rsid w:val="00BA4DD3"/>
    <w:rsid w:val="00C73FF3"/>
    <w:rsid w:val="00C87B96"/>
    <w:rsid w:val="00CF214F"/>
    <w:rsid w:val="00D56424"/>
    <w:rsid w:val="00D6799A"/>
    <w:rsid w:val="00D91EF0"/>
    <w:rsid w:val="00E61FFD"/>
    <w:rsid w:val="00E9662F"/>
    <w:rsid w:val="00EA6A85"/>
    <w:rsid w:val="00EF6376"/>
    <w:rsid w:val="00F635CA"/>
    <w:rsid w:val="00FA4D76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5ECDA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2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976B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976B6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semiHidden/>
    <w:rsid w:val="00EA6A8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EA6A85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EA6A85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A6A85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1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41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4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Шуплецова</cp:lastModifiedBy>
  <cp:revision>33</cp:revision>
  <cp:lastPrinted>2021-06-25T11:33:00Z</cp:lastPrinted>
  <dcterms:created xsi:type="dcterms:W3CDTF">2018-08-02T17:31:00Z</dcterms:created>
  <dcterms:modified xsi:type="dcterms:W3CDTF">2021-06-25T11:33:00Z</dcterms:modified>
</cp:coreProperties>
</file>